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AC" w:rsidRDefault="00C22BAC" w:rsidP="00B415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721C" w:rsidRPr="007C721C" w:rsidRDefault="007C721C" w:rsidP="00B415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C721C">
        <w:rPr>
          <w:rFonts w:ascii="Arial" w:hAnsi="Arial" w:cs="Arial"/>
          <w:b/>
          <w:sz w:val="24"/>
          <w:szCs w:val="24"/>
        </w:rPr>
        <w:t>Commemorati</w:t>
      </w:r>
      <w:r>
        <w:rPr>
          <w:rFonts w:ascii="Arial" w:hAnsi="Arial" w:cs="Arial"/>
          <w:b/>
          <w:sz w:val="24"/>
          <w:szCs w:val="24"/>
        </w:rPr>
        <w:t>ng</w:t>
      </w:r>
      <w:r w:rsidRPr="007C721C">
        <w:rPr>
          <w:rFonts w:ascii="Arial" w:hAnsi="Arial" w:cs="Arial"/>
          <w:b/>
          <w:sz w:val="24"/>
          <w:szCs w:val="24"/>
        </w:rPr>
        <w:t xml:space="preserve"> World Mental Health Month</w:t>
      </w:r>
      <w:r w:rsidR="0072793A">
        <w:rPr>
          <w:rFonts w:ascii="Arial" w:hAnsi="Arial" w:cs="Arial"/>
          <w:b/>
          <w:sz w:val="24"/>
          <w:szCs w:val="24"/>
        </w:rPr>
        <w:t>: October 2012</w:t>
      </w:r>
    </w:p>
    <w:p w:rsidR="00003C6B" w:rsidRPr="007C721C" w:rsidRDefault="00003C6B" w:rsidP="00B415D5">
      <w:pPr>
        <w:spacing w:after="0"/>
        <w:jc w:val="center"/>
        <w:rPr>
          <w:rFonts w:ascii="Arial" w:hAnsi="Arial" w:cs="Arial"/>
        </w:rPr>
      </w:pPr>
    </w:p>
    <w:p w:rsidR="007C721C" w:rsidRDefault="007C721C">
      <w:pPr>
        <w:rPr>
          <w:rFonts w:ascii="Arial" w:hAnsi="Arial" w:cs="Arial"/>
          <w:sz w:val="24"/>
          <w:szCs w:val="24"/>
        </w:rPr>
      </w:pPr>
    </w:p>
    <w:p w:rsidR="00E41CB1" w:rsidRDefault="00E41CB1">
      <w:pPr>
        <w:rPr>
          <w:rFonts w:ascii="Arial" w:hAnsi="Arial" w:cs="Arial"/>
          <w:sz w:val="24"/>
          <w:szCs w:val="24"/>
        </w:rPr>
      </w:pPr>
      <w:r w:rsidRPr="007C721C">
        <w:rPr>
          <w:rFonts w:ascii="Arial" w:hAnsi="Arial" w:cs="Arial"/>
          <w:sz w:val="24"/>
          <w:szCs w:val="24"/>
        </w:rPr>
        <w:t xml:space="preserve">Topic:  </w:t>
      </w:r>
      <w:r w:rsidRPr="00B415D5">
        <w:rPr>
          <w:rFonts w:ascii="Arial" w:hAnsi="Arial" w:cs="Arial"/>
          <w:i/>
          <w:sz w:val="24"/>
          <w:szCs w:val="24"/>
        </w:rPr>
        <w:t xml:space="preserve">A </w:t>
      </w:r>
      <w:r w:rsidR="007C721C" w:rsidRPr="00B415D5">
        <w:rPr>
          <w:rFonts w:ascii="Arial" w:hAnsi="Arial" w:cs="Arial"/>
          <w:i/>
          <w:sz w:val="24"/>
          <w:szCs w:val="24"/>
        </w:rPr>
        <w:t>Healing Presence in the Right Place</w:t>
      </w:r>
    </w:p>
    <w:p w:rsidR="007C721C" w:rsidRDefault="007C721C" w:rsidP="007C7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Text:  1 Samuel 16: 14-23</w:t>
      </w:r>
    </w:p>
    <w:p w:rsidR="006B3299" w:rsidRPr="007C721C" w:rsidRDefault="006B3299" w:rsidP="006B329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7C721C">
        <w:rPr>
          <w:rFonts w:ascii="Arial" w:hAnsi="Arial" w:cs="Arial"/>
          <w:sz w:val="24"/>
          <w:szCs w:val="24"/>
        </w:rPr>
        <w:t>Depression in the palace (Depression can be found in every place</w:t>
      </w:r>
      <w:r w:rsidR="005816D5" w:rsidRPr="007C721C">
        <w:rPr>
          <w:rFonts w:ascii="Arial" w:hAnsi="Arial" w:cs="Arial"/>
          <w:sz w:val="24"/>
          <w:szCs w:val="24"/>
        </w:rPr>
        <w:t xml:space="preserve"> / explore the range of depressive experiences</w:t>
      </w:r>
      <w:r w:rsidRPr="007C721C">
        <w:rPr>
          <w:rFonts w:ascii="Arial" w:hAnsi="Arial" w:cs="Arial"/>
          <w:sz w:val="24"/>
          <w:szCs w:val="24"/>
        </w:rPr>
        <w:t>)</w:t>
      </w:r>
    </w:p>
    <w:p w:rsidR="006B3299" w:rsidRPr="007C721C" w:rsidRDefault="006B3299" w:rsidP="006B329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7C721C">
        <w:rPr>
          <w:rFonts w:ascii="Arial" w:hAnsi="Arial" w:cs="Arial"/>
          <w:sz w:val="24"/>
          <w:szCs w:val="24"/>
        </w:rPr>
        <w:t xml:space="preserve">Depression to </w:t>
      </w:r>
      <w:r w:rsidR="00FA76D9" w:rsidRPr="007C721C">
        <w:rPr>
          <w:rFonts w:ascii="Arial" w:hAnsi="Arial" w:cs="Arial"/>
          <w:sz w:val="24"/>
          <w:szCs w:val="24"/>
        </w:rPr>
        <w:t xml:space="preserve">impacts our capacity </w:t>
      </w:r>
      <w:r w:rsidRPr="007C721C">
        <w:rPr>
          <w:rFonts w:ascii="Arial" w:hAnsi="Arial" w:cs="Arial"/>
          <w:sz w:val="24"/>
          <w:szCs w:val="24"/>
        </w:rPr>
        <w:t>function (it cripples the strongest of men)</w:t>
      </w:r>
    </w:p>
    <w:p w:rsidR="006B3299" w:rsidRPr="007C721C" w:rsidRDefault="006B3299" w:rsidP="006B329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7C721C">
        <w:rPr>
          <w:rFonts w:ascii="Arial" w:hAnsi="Arial" w:cs="Arial"/>
          <w:sz w:val="24"/>
          <w:szCs w:val="24"/>
        </w:rPr>
        <w:t xml:space="preserve">God heals in many ways (music </w:t>
      </w:r>
      <w:proofErr w:type="gramStart"/>
      <w:r w:rsidRPr="007C721C">
        <w:rPr>
          <w:rFonts w:ascii="Arial" w:hAnsi="Arial" w:cs="Arial"/>
          <w:sz w:val="24"/>
          <w:szCs w:val="24"/>
        </w:rPr>
        <w:t>therapy, light therapy, play</w:t>
      </w:r>
      <w:proofErr w:type="gramEnd"/>
      <w:r w:rsidRPr="007C721C">
        <w:rPr>
          <w:rFonts w:ascii="Arial" w:hAnsi="Arial" w:cs="Arial"/>
          <w:sz w:val="24"/>
          <w:szCs w:val="24"/>
        </w:rPr>
        <w:t xml:space="preserve"> therapy etc</w:t>
      </w:r>
      <w:r w:rsidR="005816D5" w:rsidRPr="007C721C">
        <w:rPr>
          <w:rFonts w:ascii="Arial" w:hAnsi="Arial" w:cs="Arial"/>
          <w:sz w:val="24"/>
          <w:szCs w:val="24"/>
        </w:rPr>
        <w:t>.</w:t>
      </w:r>
      <w:r w:rsidRPr="007C721C">
        <w:rPr>
          <w:rFonts w:ascii="Arial" w:hAnsi="Arial" w:cs="Arial"/>
          <w:sz w:val="24"/>
          <w:szCs w:val="24"/>
        </w:rPr>
        <w:t>)</w:t>
      </w:r>
    </w:p>
    <w:p w:rsidR="006B3299" w:rsidRPr="007C721C" w:rsidRDefault="006B3299" w:rsidP="005816D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7C721C">
        <w:rPr>
          <w:rFonts w:ascii="Arial" w:hAnsi="Arial" w:cs="Arial"/>
          <w:sz w:val="24"/>
          <w:szCs w:val="24"/>
        </w:rPr>
        <w:t>God always has a man in the right place (</w:t>
      </w:r>
      <w:r w:rsidR="005816D5" w:rsidRPr="007C721C">
        <w:rPr>
          <w:rFonts w:ascii="Arial" w:hAnsi="Arial" w:cs="Arial"/>
          <w:sz w:val="24"/>
          <w:szCs w:val="24"/>
        </w:rPr>
        <w:t xml:space="preserve">We are placed where we are by God for his purpose, where in King’s palaces or in the cane fields.  We can impact the lives of countless others) </w:t>
      </w:r>
    </w:p>
    <w:p w:rsidR="007C721C" w:rsidRPr="0072793A" w:rsidRDefault="00B415D5" w:rsidP="007C72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793A">
        <w:rPr>
          <w:rFonts w:ascii="Arial" w:hAnsi="Arial" w:cs="Arial"/>
          <w:sz w:val="20"/>
          <w:szCs w:val="20"/>
          <w:u w:val="single"/>
        </w:rPr>
        <w:t xml:space="preserve">On line </w:t>
      </w:r>
      <w:r w:rsidR="00314F47" w:rsidRPr="0072793A">
        <w:rPr>
          <w:rFonts w:ascii="Arial" w:hAnsi="Arial" w:cs="Arial"/>
          <w:sz w:val="20"/>
          <w:szCs w:val="20"/>
          <w:u w:val="single"/>
        </w:rPr>
        <w:t>r</w:t>
      </w:r>
      <w:r w:rsidR="007C721C" w:rsidRPr="0072793A">
        <w:rPr>
          <w:rFonts w:ascii="Arial" w:hAnsi="Arial" w:cs="Arial"/>
          <w:sz w:val="20"/>
          <w:szCs w:val="20"/>
          <w:u w:val="single"/>
        </w:rPr>
        <w:t xml:space="preserve">esources </w:t>
      </w:r>
      <w:r w:rsidR="005816D5" w:rsidRPr="0072793A">
        <w:rPr>
          <w:rFonts w:ascii="Arial" w:hAnsi="Arial" w:cs="Arial"/>
          <w:sz w:val="20"/>
          <w:szCs w:val="20"/>
          <w:u w:val="single"/>
        </w:rPr>
        <w:t xml:space="preserve">for sermons on </w:t>
      </w:r>
      <w:r w:rsidRPr="0072793A">
        <w:rPr>
          <w:rFonts w:ascii="Arial" w:hAnsi="Arial" w:cs="Arial"/>
          <w:sz w:val="20"/>
          <w:szCs w:val="20"/>
          <w:u w:val="single"/>
        </w:rPr>
        <w:t>M</w:t>
      </w:r>
      <w:r w:rsidR="005816D5" w:rsidRPr="0072793A">
        <w:rPr>
          <w:rFonts w:ascii="Arial" w:hAnsi="Arial" w:cs="Arial"/>
          <w:sz w:val="20"/>
          <w:szCs w:val="20"/>
          <w:u w:val="single"/>
        </w:rPr>
        <w:t xml:space="preserve">ental </w:t>
      </w:r>
      <w:r w:rsidRPr="0072793A">
        <w:rPr>
          <w:rFonts w:ascii="Arial" w:hAnsi="Arial" w:cs="Arial"/>
          <w:sz w:val="20"/>
          <w:szCs w:val="20"/>
          <w:u w:val="single"/>
        </w:rPr>
        <w:t>H</w:t>
      </w:r>
      <w:r w:rsidR="005816D5" w:rsidRPr="0072793A">
        <w:rPr>
          <w:rFonts w:ascii="Arial" w:hAnsi="Arial" w:cs="Arial"/>
          <w:sz w:val="20"/>
          <w:szCs w:val="20"/>
          <w:u w:val="single"/>
        </w:rPr>
        <w:t>ealth</w:t>
      </w:r>
      <w:r w:rsidR="005816D5" w:rsidRPr="0072793A">
        <w:rPr>
          <w:rFonts w:ascii="Arial" w:hAnsi="Arial" w:cs="Arial"/>
          <w:sz w:val="20"/>
          <w:szCs w:val="20"/>
        </w:rPr>
        <w:t>:</w:t>
      </w:r>
      <w:r w:rsidR="007C721C" w:rsidRPr="0072793A">
        <w:rPr>
          <w:rFonts w:ascii="Arial" w:hAnsi="Arial" w:cs="Arial"/>
          <w:sz w:val="20"/>
          <w:szCs w:val="20"/>
        </w:rPr>
        <w:t xml:space="preserve"> </w:t>
      </w:r>
    </w:p>
    <w:p w:rsidR="00B415D5" w:rsidRPr="0072793A" w:rsidRDefault="00B415D5" w:rsidP="007C72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793A">
        <w:rPr>
          <w:rFonts w:ascii="Arial" w:hAnsi="Arial" w:cs="Arial"/>
          <w:sz w:val="20"/>
          <w:szCs w:val="20"/>
        </w:rPr>
        <w:t>http://www.sermoncentral.com/sermons/sermons-about-mental-health.asp?Keyword=mental%20health</w:t>
      </w:r>
    </w:p>
    <w:p w:rsidR="005816D5" w:rsidRPr="0072793A" w:rsidRDefault="007C721C" w:rsidP="007C72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793A">
        <w:rPr>
          <w:rFonts w:ascii="Arial" w:hAnsi="Arial" w:cs="Arial"/>
          <w:sz w:val="20"/>
          <w:szCs w:val="20"/>
        </w:rPr>
        <w:t>http://www.mpuuc.org/services/mhsermons.html</w:t>
      </w:r>
    </w:p>
    <w:p w:rsidR="007C721C" w:rsidRPr="0072793A" w:rsidRDefault="007C721C" w:rsidP="007C72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793A">
        <w:rPr>
          <w:rFonts w:ascii="Arial" w:hAnsi="Arial" w:cs="Arial"/>
          <w:sz w:val="20"/>
          <w:szCs w:val="20"/>
        </w:rPr>
        <w:t>http://www.crcna.org/pages/disability_sersinclair.cfm</w:t>
      </w:r>
    </w:p>
    <w:p w:rsidR="00E41CB1" w:rsidRPr="007C721C" w:rsidRDefault="00E41CB1">
      <w:pPr>
        <w:rPr>
          <w:rFonts w:ascii="Arial" w:hAnsi="Arial" w:cs="Arial"/>
          <w:sz w:val="24"/>
          <w:szCs w:val="24"/>
        </w:rPr>
      </w:pPr>
    </w:p>
    <w:sectPr w:rsidR="00E41CB1" w:rsidRPr="007C721C" w:rsidSect="0072793A">
      <w:pgSz w:w="12240" w:h="15840"/>
      <w:pgMar w:top="1440" w:right="1440" w:bottom="1440" w:left="1440" w:header="720" w:footer="720" w:gutter="0"/>
      <w:pgBorders>
        <w:top w:val="double" w:sz="4" w:space="1" w:color="8DB3E2" w:themeColor="text2" w:themeTint="66"/>
        <w:left w:val="double" w:sz="4" w:space="4" w:color="8DB3E2" w:themeColor="text2" w:themeTint="66"/>
        <w:bottom w:val="double" w:sz="4" w:space="1" w:color="8DB3E2" w:themeColor="text2" w:themeTint="66"/>
        <w:right w:val="double" w:sz="4" w:space="4" w:color="8DB3E2" w:themeColor="text2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C50"/>
    <w:multiLevelType w:val="hybridMultilevel"/>
    <w:tmpl w:val="1EAC2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15"/>
    <w:rsid w:val="00003C6B"/>
    <w:rsid w:val="0019398F"/>
    <w:rsid w:val="00314F47"/>
    <w:rsid w:val="00474622"/>
    <w:rsid w:val="005676BA"/>
    <w:rsid w:val="005816D5"/>
    <w:rsid w:val="00611691"/>
    <w:rsid w:val="00653FAF"/>
    <w:rsid w:val="006B3299"/>
    <w:rsid w:val="0072793A"/>
    <w:rsid w:val="007C721C"/>
    <w:rsid w:val="00877E15"/>
    <w:rsid w:val="00B415D5"/>
    <w:rsid w:val="00BC77DC"/>
    <w:rsid w:val="00C22BAC"/>
    <w:rsid w:val="00E41CB1"/>
    <w:rsid w:val="00E5062E"/>
    <w:rsid w:val="00F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2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Lashley</dc:creator>
  <cp:lastModifiedBy>aagard</cp:lastModifiedBy>
  <cp:revision>3</cp:revision>
  <dcterms:created xsi:type="dcterms:W3CDTF">2012-10-09T17:19:00Z</dcterms:created>
  <dcterms:modified xsi:type="dcterms:W3CDTF">2012-10-09T17:22:00Z</dcterms:modified>
</cp:coreProperties>
</file>